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8C" w:rsidRPr="00B3229E" w:rsidRDefault="0070788C" w:rsidP="00AE5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5"/>
        </w:tabs>
        <w:jc w:val="center"/>
        <w:rPr>
          <w:sz w:val="28"/>
          <w:szCs w:val="28"/>
        </w:rPr>
      </w:pPr>
    </w:p>
    <w:p w:rsidR="00AE5C65" w:rsidRPr="00EF18E2" w:rsidRDefault="007A67AE" w:rsidP="00AE5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5"/>
        </w:tabs>
        <w:jc w:val="center"/>
        <w:rPr>
          <w:b/>
          <w:highlight w:val="lightGray"/>
        </w:rPr>
      </w:pPr>
      <w:r w:rsidRPr="00EF18E2">
        <w:rPr>
          <w:sz w:val="28"/>
          <w:szCs w:val="28"/>
        </w:rPr>
        <w:t xml:space="preserve">  </w:t>
      </w:r>
      <w:proofErr w:type="gramStart"/>
      <w:r w:rsidR="00AE5C65" w:rsidRPr="00EF18E2">
        <w:rPr>
          <w:b/>
          <w:color w:val="800000"/>
          <w:highlight w:val="lightGray"/>
        </w:rPr>
        <w:t>Tarih :</w:t>
      </w:r>
      <w:r w:rsidR="00B3229E" w:rsidRPr="00EF18E2">
        <w:rPr>
          <w:b/>
          <w:highlight w:val="lightGray"/>
        </w:rPr>
        <w:t xml:space="preserve"> </w:t>
      </w:r>
      <w:r w:rsidR="00975CB6">
        <w:rPr>
          <w:b/>
          <w:highlight w:val="lightGray"/>
        </w:rPr>
        <w:t>26</w:t>
      </w:r>
      <w:proofErr w:type="gramEnd"/>
      <w:r w:rsidR="00EF18E2" w:rsidRPr="00EF18E2">
        <w:rPr>
          <w:b/>
          <w:highlight w:val="lightGray"/>
        </w:rPr>
        <w:t>/0</w:t>
      </w:r>
      <w:r w:rsidR="00975CB6">
        <w:rPr>
          <w:b/>
          <w:highlight w:val="lightGray"/>
        </w:rPr>
        <w:t>1</w:t>
      </w:r>
      <w:r w:rsidR="00F80F73" w:rsidRPr="00EF18E2">
        <w:rPr>
          <w:b/>
          <w:highlight w:val="lightGray"/>
        </w:rPr>
        <w:t>/202</w:t>
      </w:r>
      <w:r w:rsidR="00975CB6">
        <w:rPr>
          <w:b/>
          <w:highlight w:val="lightGray"/>
        </w:rPr>
        <w:t>3</w:t>
      </w:r>
      <w:r w:rsidR="00AE5C65" w:rsidRPr="00EF18E2">
        <w:rPr>
          <w:b/>
          <w:highlight w:val="lightGray"/>
        </w:rPr>
        <w:tab/>
        <w:t xml:space="preserve">       </w:t>
      </w:r>
      <w:r w:rsidR="00AE5C65" w:rsidRPr="00EF18E2">
        <w:rPr>
          <w:b/>
          <w:color w:val="800000"/>
          <w:highlight w:val="lightGray"/>
        </w:rPr>
        <w:t>Saat :</w:t>
      </w:r>
      <w:r w:rsidR="00AE5C65" w:rsidRPr="00EF18E2">
        <w:rPr>
          <w:b/>
          <w:highlight w:val="lightGray"/>
        </w:rPr>
        <w:t xml:space="preserve"> </w:t>
      </w:r>
      <w:r w:rsidR="00EF18E2" w:rsidRPr="00EF18E2">
        <w:rPr>
          <w:b/>
          <w:highlight w:val="lightGray"/>
        </w:rPr>
        <w:t>13:35</w:t>
      </w:r>
      <w:r w:rsidR="00AE5C65" w:rsidRPr="00EF18E2">
        <w:rPr>
          <w:b/>
          <w:highlight w:val="lightGray"/>
        </w:rPr>
        <w:tab/>
        <w:t xml:space="preserve">        </w:t>
      </w:r>
      <w:r w:rsidR="00AE5C65" w:rsidRPr="00EF18E2">
        <w:rPr>
          <w:b/>
          <w:color w:val="800000"/>
          <w:highlight w:val="lightGray"/>
        </w:rPr>
        <w:t xml:space="preserve">Uyarı No : </w:t>
      </w:r>
      <w:r w:rsidR="00975CB6">
        <w:rPr>
          <w:b/>
          <w:color w:val="800000"/>
          <w:highlight w:val="lightGray"/>
        </w:rPr>
        <w:t>5</w:t>
      </w:r>
    </w:p>
    <w:p w:rsidR="00AE5C65" w:rsidRPr="00EF18E2" w:rsidRDefault="00AE5C65" w:rsidP="00AE5C65">
      <w:pPr>
        <w:rPr>
          <w:rFonts w:eastAsiaTheme="majorEastAsia"/>
          <w:b/>
          <w:bCs/>
          <w:color w:val="FF0000"/>
        </w:rPr>
      </w:pPr>
    </w:p>
    <w:p w:rsidR="0030142C" w:rsidRPr="00975CB6" w:rsidRDefault="0030142C" w:rsidP="00975CB6">
      <w:pPr>
        <w:jc w:val="center"/>
        <w:rPr>
          <w:b/>
          <w:color w:val="FF0000"/>
          <w:sz w:val="32"/>
          <w:szCs w:val="32"/>
        </w:rPr>
      </w:pPr>
    </w:p>
    <w:p w:rsidR="00AE5C65" w:rsidRPr="00975CB6" w:rsidRDefault="00AE5C65" w:rsidP="00975CB6">
      <w:pPr>
        <w:jc w:val="center"/>
        <w:rPr>
          <w:b/>
          <w:color w:val="FF0000"/>
          <w:sz w:val="32"/>
          <w:szCs w:val="32"/>
        </w:rPr>
      </w:pPr>
      <w:r w:rsidRPr="00975CB6">
        <w:rPr>
          <w:b/>
          <w:color w:val="FF0000"/>
          <w:sz w:val="32"/>
          <w:szCs w:val="32"/>
        </w:rPr>
        <w:t>METEOROLOJİK UYARI</w:t>
      </w:r>
    </w:p>
    <w:p w:rsidR="00975CB6" w:rsidRPr="00975CB6" w:rsidRDefault="00975CB6" w:rsidP="00975CB6">
      <w:pPr>
        <w:jc w:val="center"/>
        <w:rPr>
          <w:b/>
          <w:color w:val="FF0000"/>
          <w:sz w:val="32"/>
          <w:szCs w:val="32"/>
        </w:rPr>
      </w:pPr>
    </w:p>
    <w:p w:rsidR="00975CB6" w:rsidRPr="00975CB6" w:rsidRDefault="00975CB6" w:rsidP="00975CB6">
      <w:pPr>
        <w:shd w:val="clear" w:color="auto" w:fill="FFFFFF"/>
        <w:spacing w:line="300" w:lineRule="atLeast"/>
        <w:ind w:firstLine="708"/>
        <w:jc w:val="center"/>
        <w:textAlignment w:val="baseline"/>
        <w:outlineLvl w:val="2"/>
        <w:rPr>
          <w:color w:val="000000" w:themeColor="text1"/>
          <w:sz w:val="32"/>
          <w:szCs w:val="32"/>
          <w:shd w:val="clear" w:color="auto" w:fill="FFFFFF"/>
        </w:rPr>
      </w:pPr>
      <w:r w:rsidRPr="00975CB6">
        <w:rPr>
          <w:b/>
          <w:bCs/>
          <w:sz w:val="32"/>
          <w:szCs w:val="32"/>
        </w:rPr>
        <w:t>Kuvvetli Rüzgâr ve Fırtınaya Dikkat!</w:t>
      </w:r>
    </w:p>
    <w:p w:rsidR="00975CB6" w:rsidRPr="00975CB6" w:rsidRDefault="00975CB6" w:rsidP="00975CB6">
      <w:pPr>
        <w:pStyle w:val="NormalWeb"/>
        <w:ind w:firstLine="708"/>
        <w:jc w:val="both"/>
        <w:rPr>
          <w:sz w:val="28"/>
          <w:szCs w:val="28"/>
        </w:rPr>
      </w:pPr>
      <w:r w:rsidRPr="00975CB6">
        <w:rPr>
          <w:sz w:val="28"/>
          <w:szCs w:val="28"/>
        </w:rPr>
        <w:t xml:space="preserve">Yapılan son değerlendirmelere göre; yarın bölgemizde (Afyonkarahisar, Denizli, Uşak) güneyli yönlerden kuvvetli </w:t>
      </w:r>
      <w:proofErr w:type="gramStart"/>
      <w:r w:rsidRPr="00975CB6">
        <w:rPr>
          <w:sz w:val="28"/>
          <w:szCs w:val="28"/>
        </w:rPr>
        <w:t>rüzgar</w:t>
      </w:r>
      <w:proofErr w:type="gramEnd"/>
      <w:r w:rsidRPr="00975CB6">
        <w:rPr>
          <w:sz w:val="28"/>
          <w:szCs w:val="28"/>
        </w:rPr>
        <w:t xml:space="preserve"> ve fırtına (40-60 yer </w:t>
      </w:r>
      <w:proofErr w:type="spellStart"/>
      <w:r w:rsidRPr="00975CB6">
        <w:rPr>
          <w:sz w:val="28"/>
          <w:szCs w:val="28"/>
        </w:rPr>
        <w:t>yer</w:t>
      </w:r>
      <w:proofErr w:type="spellEnd"/>
      <w:r w:rsidRPr="00975CB6">
        <w:rPr>
          <w:sz w:val="28"/>
          <w:szCs w:val="28"/>
        </w:rPr>
        <w:t xml:space="preserve"> 70 km/saat), beklendiğinden ulaşımda aksamalar, çatı uçması, soba ve doğalgaz kaynaklı zehirlenmeler gibi olumsuzluklara karşı dikkatli ve tedbirli olunmalıdır.</w:t>
      </w:r>
    </w:p>
    <w:p w:rsidR="00975CB6" w:rsidRPr="00AE5C65" w:rsidRDefault="00975CB6" w:rsidP="00975CB6">
      <w:pPr>
        <w:pStyle w:val="NormalWeb"/>
        <w:ind w:firstLine="708"/>
        <w:jc w:val="both"/>
        <w:rPr>
          <w:sz w:val="26"/>
          <w:szCs w:val="26"/>
        </w:rPr>
      </w:pPr>
    </w:p>
    <w:p w:rsidR="00975CB6" w:rsidRPr="00AE5C65" w:rsidRDefault="00975CB6" w:rsidP="00975CB6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bCs/>
          <w:color w:val="FF0000"/>
          <w:u w:val="single"/>
        </w:rPr>
      </w:pPr>
      <w:r w:rsidRPr="00AE5C65">
        <w:rPr>
          <w:b/>
          <w:bCs/>
          <w:color w:val="FF0000"/>
          <w:u w:val="single"/>
        </w:rPr>
        <w:t xml:space="preserve">Başlama-Bitiş Zamanı </w:t>
      </w:r>
    </w:p>
    <w:p w:rsidR="00975CB6" w:rsidRDefault="00975CB6" w:rsidP="00975CB6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 xml:space="preserve">27.01.2023 </w:t>
      </w:r>
      <w:proofErr w:type="gramStart"/>
      <w:r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00</w:t>
      </w:r>
      <w:r w:rsidRPr="00AE5C65"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:00</w:t>
      </w:r>
      <w:proofErr w:type="gramEnd"/>
      <w:r w:rsidRPr="00AE5C65"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 xml:space="preserve"> - </w:t>
      </w:r>
      <w:r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28.01</w:t>
      </w:r>
      <w:r w:rsidRPr="00AE5C65"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.202</w:t>
      </w:r>
      <w:r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3 09</w:t>
      </w:r>
      <w:r w:rsidRPr="00AE5C65"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:</w:t>
      </w:r>
      <w:r>
        <w:rPr>
          <w:b/>
          <w:bCs/>
          <w:color w:val="1EB6D2"/>
          <w:sz w:val="27"/>
          <w:szCs w:val="27"/>
          <w:bdr w:val="none" w:sz="0" w:space="0" w:color="auto" w:frame="1"/>
          <w:shd w:val="clear" w:color="auto" w:fill="FFFFFF"/>
        </w:rPr>
        <w:t>00</w:t>
      </w:r>
    </w:p>
    <w:p w:rsidR="00975CB6" w:rsidRPr="00AE5C65" w:rsidRDefault="00975CB6" w:rsidP="00975CB6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1EB6D2"/>
          <w:sz w:val="27"/>
          <w:szCs w:val="27"/>
        </w:rPr>
      </w:pPr>
    </w:p>
    <w:p w:rsidR="00975CB6" w:rsidRPr="00AE5C65" w:rsidRDefault="00975CB6" w:rsidP="00975CB6">
      <w:pPr>
        <w:shd w:val="clear" w:color="auto" w:fill="FFFFFF"/>
        <w:spacing w:line="300" w:lineRule="atLeast"/>
        <w:textAlignment w:val="baseline"/>
        <w:outlineLvl w:val="2"/>
        <w:rPr>
          <w:b/>
          <w:bCs/>
          <w:color w:val="FF0000"/>
          <w:u w:val="single"/>
        </w:rPr>
      </w:pPr>
      <w:r w:rsidRPr="00AE5C65">
        <w:rPr>
          <w:b/>
          <w:bCs/>
          <w:color w:val="FF0000"/>
          <w:u w:val="single"/>
        </w:rPr>
        <w:t>Oluşması Muhtemel Riskler</w:t>
      </w:r>
    </w:p>
    <w:p w:rsidR="00975CB6" w:rsidRPr="00AE5C65" w:rsidRDefault="00975CB6" w:rsidP="00975CB6">
      <w:pPr>
        <w:spacing w:after="120"/>
        <w:rPr>
          <w:b/>
          <w:color w:val="FF0000"/>
          <w:u w:val="single"/>
        </w:rPr>
      </w:pPr>
      <w:r>
        <w:t>Çatı Uçması - Ağaç veya Direklerin Devrilmesi - Soba ve Doğalgaz Kaynaklı Baca Gazı Zehirlenmesi - Ulaşımda Aksamalar</w:t>
      </w:r>
      <w:r w:rsidRPr="00AE5C65">
        <w:rPr>
          <w:b/>
          <w:color w:val="000000"/>
          <w:shd w:val="clear" w:color="auto" w:fill="FFFFFF"/>
        </w:rPr>
        <w:br/>
      </w:r>
    </w:p>
    <w:p w:rsidR="00975CB6" w:rsidRPr="00AE5C65" w:rsidRDefault="00975CB6" w:rsidP="00975CB6">
      <w:pPr>
        <w:spacing w:after="120"/>
        <w:rPr>
          <w:b/>
          <w:color w:val="FF0000"/>
          <w:u w:val="single"/>
        </w:rPr>
      </w:pPr>
      <w:r w:rsidRPr="00AE5C65">
        <w:rPr>
          <w:b/>
          <w:color w:val="FF0000"/>
          <w:u w:val="single"/>
        </w:rPr>
        <w:t>Alınabilecek Muhtemel Önlemler</w:t>
      </w:r>
    </w:p>
    <w:p w:rsidR="00975CB6" w:rsidRPr="00AE5C65" w:rsidRDefault="00975CB6" w:rsidP="00975CB6">
      <w:pPr>
        <w:spacing w:after="120"/>
        <w:rPr>
          <w:b/>
        </w:rPr>
      </w:pPr>
      <w:hyperlink r:id="rId8" w:history="1">
        <w:r w:rsidRPr="00AE5C65">
          <w:rPr>
            <w:rStyle w:val="Kpr"/>
            <w:b/>
          </w:rPr>
          <w:t>http://mgm.gov.tr/site/yardim2.aspx?=RUZGAR</w:t>
        </w:r>
      </w:hyperlink>
    </w:p>
    <w:p w:rsidR="00975CB6" w:rsidRDefault="00975CB6" w:rsidP="00975CB6">
      <w:pPr>
        <w:spacing w:after="120"/>
      </w:pPr>
      <w:hyperlink r:id="rId9" w:history="1">
        <w:r w:rsidRPr="00AE5C65">
          <w:rPr>
            <w:rStyle w:val="Kpr"/>
            <w:b/>
          </w:rPr>
          <w:t>http://mgm.gov.tr/site/yardim2.aspx?=SOBA</w:t>
        </w:r>
      </w:hyperlink>
    </w:p>
    <w:p w:rsidR="00975CB6" w:rsidRPr="00AE5C65" w:rsidRDefault="00975CB6" w:rsidP="00975CB6">
      <w:pPr>
        <w:spacing w:after="120"/>
        <w:rPr>
          <w:b/>
        </w:rPr>
      </w:pPr>
    </w:p>
    <w:p w:rsidR="00975CB6" w:rsidRPr="00AE5C65" w:rsidRDefault="00975CB6" w:rsidP="00975CB6">
      <w:pPr>
        <w:spacing w:after="120"/>
        <w:rPr>
          <w:b/>
          <w:color w:val="FF0000"/>
          <w:u w:val="single"/>
        </w:rPr>
      </w:pPr>
      <w:r w:rsidRPr="00AE5C65">
        <w:rPr>
          <w:b/>
          <w:color w:val="FF0000"/>
          <w:u w:val="single"/>
        </w:rPr>
        <w:t>Değerlendirmeyi Yapan Merkez</w:t>
      </w:r>
    </w:p>
    <w:p w:rsidR="00975CB6" w:rsidRPr="00AE5C65" w:rsidRDefault="00975CB6" w:rsidP="00975CB6">
      <w:pPr>
        <w:spacing w:after="120"/>
        <w:rPr>
          <w:b/>
          <w:color w:val="000000" w:themeColor="text1"/>
        </w:rPr>
      </w:pPr>
      <w:r w:rsidRPr="00AE5C65">
        <w:rPr>
          <w:b/>
          <w:color w:val="000000" w:themeColor="text1"/>
        </w:rPr>
        <w:t xml:space="preserve">Meteoroloji 5. Bölge (Afyonkarahisar) Müdürlüğü </w:t>
      </w:r>
    </w:p>
    <w:p w:rsidR="00975CB6" w:rsidRPr="00AE5C65" w:rsidRDefault="00975CB6" w:rsidP="00975CB6">
      <w:pPr>
        <w:spacing w:after="120"/>
        <w:rPr>
          <w:b/>
          <w:color w:val="000000" w:themeColor="text1"/>
          <w:lang w:val="de-DE"/>
        </w:rPr>
      </w:pPr>
      <w:r w:rsidRPr="00AE5C65">
        <w:rPr>
          <w:b/>
          <w:color w:val="000000" w:themeColor="text1"/>
          <w:lang w:val="de-DE"/>
        </w:rPr>
        <w:t xml:space="preserve">Bölge Tahmin ve Erken </w:t>
      </w:r>
      <w:proofErr w:type="spellStart"/>
      <w:r w:rsidRPr="00AE5C65">
        <w:rPr>
          <w:b/>
          <w:color w:val="000000" w:themeColor="text1"/>
          <w:lang w:val="de-DE"/>
        </w:rPr>
        <w:t>Uyarı</w:t>
      </w:r>
      <w:proofErr w:type="spellEnd"/>
      <w:r w:rsidRPr="00AE5C65">
        <w:rPr>
          <w:b/>
          <w:color w:val="000000" w:themeColor="text1"/>
          <w:lang w:val="de-DE"/>
        </w:rPr>
        <w:t xml:space="preserve"> </w:t>
      </w:r>
      <w:proofErr w:type="spellStart"/>
      <w:r w:rsidRPr="00AE5C65">
        <w:rPr>
          <w:b/>
          <w:color w:val="000000" w:themeColor="text1"/>
          <w:lang w:val="de-DE"/>
        </w:rPr>
        <w:t>Merkezi</w:t>
      </w:r>
      <w:proofErr w:type="spellEnd"/>
      <w:r w:rsidRPr="00AE5C65">
        <w:rPr>
          <w:b/>
          <w:color w:val="000000" w:themeColor="text1"/>
          <w:lang w:val="de-DE"/>
        </w:rPr>
        <w:t xml:space="preserve"> (BTUM) </w:t>
      </w:r>
    </w:p>
    <w:p w:rsidR="00975CB6" w:rsidRPr="00AE5C65" w:rsidRDefault="00975CB6" w:rsidP="00975CB6">
      <w:pPr>
        <w:spacing w:after="120"/>
        <w:rPr>
          <w:b/>
          <w:color w:val="FF0000"/>
          <w:u w:val="single"/>
        </w:rPr>
      </w:pPr>
    </w:p>
    <w:p w:rsidR="00975CB6" w:rsidRPr="00AE5C65" w:rsidRDefault="00975CB6" w:rsidP="00975CB6">
      <w:pPr>
        <w:spacing w:after="120"/>
        <w:rPr>
          <w:b/>
          <w:color w:val="FF0000"/>
          <w:u w:val="single"/>
        </w:rPr>
      </w:pPr>
      <w:proofErr w:type="gramStart"/>
      <w:r w:rsidRPr="00AE5C65">
        <w:rPr>
          <w:b/>
          <w:color w:val="FF0000"/>
          <w:u w:val="single"/>
        </w:rPr>
        <w:t>Rüzgar</w:t>
      </w:r>
      <w:proofErr w:type="gramEnd"/>
      <w:r w:rsidRPr="00AE5C65">
        <w:rPr>
          <w:b/>
          <w:color w:val="FF0000"/>
          <w:u w:val="single"/>
        </w:rPr>
        <w:t xml:space="preserve"> Hızı Sınıflandırması</w:t>
      </w:r>
    </w:p>
    <w:p w:rsidR="00975CB6" w:rsidRPr="00AE5C65" w:rsidRDefault="00975CB6" w:rsidP="00975CB6">
      <w:pPr>
        <w:shd w:val="clear" w:color="auto" w:fill="FFFFFF"/>
        <w:spacing w:line="300" w:lineRule="atLeast"/>
        <w:textAlignment w:val="baseline"/>
        <w:outlineLvl w:val="3"/>
        <w:rPr>
          <w:bCs/>
          <w:color w:val="000000"/>
        </w:rPr>
      </w:pPr>
      <w:r w:rsidRPr="00AE5C65">
        <w:rPr>
          <w:b/>
          <w:bCs/>
          <w:color w:val="000000"/>
        </w:rPr>
        <w:t xml:space="preserve">Kuvvetli </w:t>
      </w:r>
      <w:proofErr w:type="gramStart"/>
      <w:r w:rsidRPr="00AE5C65">
        <w:rPr>
          <w:b/>
          <w:bCs/>
          <w:color w:val="000000"/>
        </w:rPr>
        <w:t>Rüzgar</w:t>
      </w:r>
      <w:r w:rsidRPr="00AE5C65">
        <w:rPr>
          <w:bCs/>
          <w:color w:val="000000"/>
        </w:rPr>
        <w:t xml:space="preserve">       </w:t>
      </w:r>
      <w:r w:rsidRPr="00AE5C65">
        <w:rPr>
          <w:color w:val="000000"/>
        </w:rPr>
        <w:t>10</w:t>
      </w:r>
      <w:proofErr w:type="gramEnd"/>
      <w:r w:rsidRPr="00AE5C65">
        <w:rPr>
          <w:color w:val="000000"/>
        </w:rPr>
        <w:t>,8 - 17,1 m/</w:t>
      </w:r>
      <w:proofErr w:type="spellStart"/>
      <w:r w:rsidRPr="00AE5C65">
        <w:rPr>
          <w:color w:val="000000"/>
        </w:rPr>
        <w:t>sec</w:t>
      </w:r>
      <w:proofErr w:type="spellEnd"/>
      <w:r w:rsidRPr="00AE5C65">
        <w:rPr>
          <w:color w:val="000000"/>
        </w:rPr>
        <w:t xml:space="preserve"> ~ 22-33 </w:t>
      </w:r>
      <w:proofErr w:type="spellStart"/>
      <w:r w:rsidRPr="00AE5C65">
        <w:rPr>
          <w:color w:val="000000"/>
        </w:rPr>
        <w:t>knot</w:t>
      </w:r>
      <w:proofErr w:type="spellEnd"/>
      <w:r w:rsidRPr="00AE5C65">
        <w:rPr>
          <w:color w:val="000000"/>
        </w:rPr>
        <w:t xml:space="preserve"> ~ 39-61 km/saat</w:t>
      </w:r>
    </w:p>
    <w:p w:rsidR="00975CB6" w:rsidRPr="00AE5C65" w:rsidRDefault="00975CB6" w:rsidP="00975CB6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  <w:r w:rsidRPr="00AE5C65">
        <w:rPr>
          <w:b/>
          <w:bCs/>
          <w:color w:val="000000"/>
        </w:rPr>
        <w:t xml:space="preserve">Fırtına                       </w:t>
      </w:r>
      <w:r w:rsidRPr="00AE5C65">
        <w:rPr>
          <w:color w:val="000000"/>
        </w:rPr>
        <w:t>17,2 - 20,7 m/</w:t>
      </w:r>
      <w:proofErr w:type="spellStart"/>
      <w:r w:rsidRPr="00AE5C65">
        <w:rPr>
          <w:color w:val="000000"/>
        </w:rPr>
        <w:t>sec</w:t>
      </w:r>
      <w:proofErr w:type="spellEnd"/>
      <w:r w:rsidRPr="00AE5C65">
        <w:rPr>
          <w:color w:val="000000"/>
        </w:rPr>
        <w:t xml:space="preserve"> ~ 34-40 </w:t>
      </w:r>
      <w:proofErr w:type="spellStart"/>
      <w:r w:rsidRPr="00AE5C65">
        <w:rPr>
          <w:color w:val="000000"/>
        </w:rPr>
        <w:t>knot</w:t>
      </w:r>
      <w:proofErr w:type="spellEnd"/>
      <w:r w:rsidRPr="00AE5C65">
        <w:rPr>
          <w:color w:val="000000"/>
        </w:rPr>
        <w:t xml:space="preserve"> ~ 62-74 km/saat</w:t>
      </w:r>
    </w:p>
    <w:p w:rsidR="00975CB6" w:rsidRPr="00AE5C65" w:rsidRDefault="00975CB6" w:rsidP="00975CB6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  <w:r w:rsidRPr="00AE5C65">
        <w:rPr>
          <w:b/>
          <w:bCs/>
          <w:color w:val="000000"/>
        </w:rPr>
        <w:t xml:space="preserve">Kuvvetli </w:t>
      </w:r>
      <w:proofErr w:type="gramStart"/>
      <w:r w:rsidRPr="00AE5C65">
        <w:rPr>
          <w:b/>
          <w:bCs/>
          <w:color w:val="000000"/>
        </w:rPr>
        <w:t xml:space="preserve">Fırtına       </w:t>
      </w:r>
      <w:r w:rsidRPr="00AE5C65">
        <w:rPr>
          <w:color w:val="000000"/>
        </w:rPr>
        <w:t>20</w:t>
      </w:r>
      <w:proofErr w:type="gramEnd"/>
      <w:r w:rsidRPr="00AE5C65">
        <w:rPr>
          <w:color w:val="000000"/>
        </w:rPr>
        <w:t>,8 - 24,4 m/</w:t>
      </w:r>
      <w:proofErr w:type="spellStart"/>
      <w:r w:rsidRPr="00AE5C65">
        <w:rPr>
          <w:color w:val="000000"/>
        </w:rPr>
        <w:t>sec</w:t>
      </w:r>
      <w:proofErr w:type="spellEnd"/>
      <w:r w:rsidRPr="00AE5C65">
        <w:rPr>
          <w:color w:val="000000"/>
        </w:rPr>
        <w:t xml:space="preserve"> ~ 41-47 </w:t>
      </w:r>
      <w:proofErr w:type="spellStart"/>
      <w:r w:rsidRPr="00AE5C65">
        <w:rPr>
          <w:color w:val="000000"/>
        </w:rPr>
        <w:t>knot</w:t>
      </w:r>
      <w:proofErr w:type="spellEnd"/>
      <w:r w:rsidRPr="00AE5C65">
        <w:rPr>
          <w:color w:val="000000"/>
        </w:rPr>
        <w:t xml:space="preserve"> ~ 75-88 km/saat</w:t>
      </w:r>
    </w:p>
    <w:p w:rsidR="00975CB6" w:rsidRPr="00AE5C65" w:rsidRDefault="00975CB6" w:rsidP="00975CB6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  <w:r w:rsidRPr="00AE5C65">
        <w:rPr>
          <w:b/>
          <w:bCs/>
          <w:color w:val="000000"/>
        </w:rPr>
        <w:t xml:space="preserve">Tam Fırtına              </w:t>
      </w:r>
      <w:r w:rsidRPr="00AE5C65">
        <w:rPr>
          <w:color w:val="000000"/>
        </w:rPr>
        <w:t>24,5 – 28,4 m/</w:t>
      </w:r>
      <w:proofErr w:type="spellStart"/>
      <w:r w:rsidRPr="00AE5C65">
        <w:rPr>
          <w:color w:val="000000"/>
        </w:rPr>
        <w:t>sec</w:t>
      </w:r>
      <w:proofErr w:type="spellEnd"/>
      <w:r w:rsidRPr="00AE5C65">
        <w:rPr>
          <w:color w:val="000000"/>
        </w:rPr>
        <w:t xml:space="preserve"> ~ 48-55 </w:t>
      </w:r>
      <w:proofErr w:type="spellStart"/>
      <w:r w:rsidRPr="00AE5C65">
        <w:rPr>
          <w:color w:val="000000"/>
        </w:rPr>
        <w:t>knot</w:t>
      </w:r>
      <w:proofErr w:type="spellEnd"/>
      <w:r w:rsidRPr="00AE5C65">
        <w:rPr>
          <w:color w:val="000000"/>
        </w:rPr>
        <w:t xml:space="preserve"> ~ 89-102 km/saat</w:t>
      </w:r>
    </w:p>
    <w:p w:rsidR="00975CB6" w:rsidRPr="00441684" w:rsidRDefault="00975CB6" w:rsidP="00975CB6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</w:p>
    <w:sectPr w:rsidR="00975CB6" w:rsidRPr="00441684" w:rsidSect="00147FD9">
      <w:headerReference w:type="default" r:id="rId10"/>
      <w:footerReference w:type="default" r:id="rId11"/>
      <w:pgSz w:w="11906" w:h="16838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B6" w:rsidRDefault="001165B6" w:rsidP="00FC0351">
      <w:r>
        <w:separator/>
      </w:r>
    </w:p>
  </w:endnote>
  <w:endnote w:type="continuationSeparator" w:id="0">
    <w:p w:rsidR="001165B6" w:rsidRDefault="001165B6" w:rsidP="00FC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37469"/>
      <w:docPartObj>
        <w:docPartGallery w:val="Page Numbers (Bottom of Page)"/>
        <w:docPartUnique/>
      </w:docPartObj>
    </w:sdtPr>
    <w:sdtContent>
      <w:p w:rsidR="001D714F" w:rsidRDefault="001F391C" w:rsidP="00AE5C65">
        <w:pPr>
          <w:pStyle w:val="Altbilgi"/>
          <w:jc w:val="center"/>
        </w:pPr>
        <w:r>
          <w:rPr>
            <w:noProof/>
          </w:rPr>
          <w:pict>
            <v:rect id="Rectangle 2" o:spid="_x0000_s4097" style="position:absolute;left:0;text-align:left;margin-left:-1.4pt;margin-top:-15.4pt;width:503.05pt;height:1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" fillcolor="#9898ff" stroked="f" strokecolor="blue">
              <v:fill opacity="5242f" color2="blue" o:opacity2="23592f" focus="50%" type="gradient"/>
            </v:rect>
          </w:pict>
        </w:r>
        <w:r w:rsidR="00AE5C65">
          <w:t xml:space="preserve"> </w:t>
        </w:r>
      </w:p>
      <w:tbl>
        <w:tblPr>
          <w:tblW w:w="9284" w:type="dxa"/>
          <w:tblInd w:w="70" w:type="dxa"/>
          <w:tblBorders>
            <w:top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>
        <w:tblGrid>
          <w:gridCol w:w="1204"/>
          <w:gridCol w:w="3261"/>
          <w:gridCol w:w="3827"/>
          <w:gridCol w:w="992"/>
        </w:tblGrid>
        <w:tr w:rsidR="00AE5C65" w:rsidTr="009C0E31">
          <w:tc>
            <w:tcPr>
              <w:tcW w:w="1204" w:type="dxa"/>
              <w:tcBorders>
                <w:top w:val="single" w:sz="4" w:space="0" w:color="auto"/>
                <w:bottom w:val="nil"/>
              </w:tcBorders>
            </w:tcPr>
            <w:p w:rsidR="00AE5C65" w:rsidRDefault="00AE5C65" w:rsidP="009C0E31">
              <w:pPr>
                <w:jc w:val="center"/>
                <w:rPr>
                  <w:rFonts w:ascii="Times New Roman TUR" w:eastAsia="Times New Roman TUR" w:hAnsi="Times New Roman TUR"/>
                  <w:b/>
                </w:rPr>
              </w:pPr>
              <w:r>
                <w:rPr>
                  <w:rFonts w:ascii="Arial TUR" w:eastAsia="Arial TUR" w:hAnsi="Arial TUR"/>
                  <w:noProof/>
                </w:rPr>
                <w:drawing>
                  <wp:inline distT="0" distB="0" distL="0" distR="0">
                    <wp:extent cx="640080" cy="342900"/>
                    <wp:effectExtent l="19050" t="0" r="7620" b="0"/>
                    <wp:docPr id="1" name="Resim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008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61" w:type="dxa"/>
              <w:tcBorders>
                <w:top w:val="single" w:sz="4" w:space="0" w:color="auto"/>
                <w:bottom w:val="nil"/>
              </w:tcBorders>
            </w:tcPr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</w:rPr>
              </w:pP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</w:rPr>
                <w:t>Kocatepe Mah. Adnan Menderes</w:t>
              </w:r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</w:rPr>
              </w:pP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</w:rPr>
                <w:t>Bulvarı: 29 03040 Afyonkarahisar</w:t>
              </w:r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</w:pPr>
              <w: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 xml:space="preserve">Tel/Faks :0 272 216 53 19/216 </w:t>
              </w: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3</w:t>
              </w:r>
              <w: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9</w:t>
              </w: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 xml:space="preserve"> </w:t>
              </w:r>
              <w: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22</w:t>
              </w:r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b/>
                  <w:sz w:val="18"/>
                  <w:szCs w:val="18"/>
                  <w:lang w:val="nb-NO"/>
                </w:rPr>
              </w:pP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www.afyon.mgm.gov.tr</w:t>
              </w:r>
            </w:p>
          </w:tc>
          <w:tc>
            <w:tcPr>
              <w:tcW w:w="3827" w:type="dxa"/>
              <w:tcBorders>
                <w:top w:val="single" w:sz="4" w:space="0" w:color="auto"/>
                <w:bottom w:val="nil"/>
              </w:tcBorders>
            </w:tcPr>
            <w:p w:rsidR="00AE5C65" w:rsidRDefault="00AE5C65" w:rsidP="009C0E31">
              <w:pPr>
                <w:widowControl w:val="0"/>
                <w:rPr>
                  <w:rFonts w:ascii="Times New Roman TUR" w:hAnsi="Times New Roman TUR"/>
                  <w:sz w:val="20"/>
                </w:rPr>
              </w:pPr>
              <w:r>
                <w:rPr>
                  <w:rFonts w:ascii="Times New Roman TUR" w:hAnsi="Times New Roman TUR"/>
                  <w:sz w:val="20"/>
                </w:rPr>
                <w:t>Ayrıntılı Bilgi: BTUM</w:t>
              </w:r>
            </w:p>
            <w:p w:rsidR="00AE5C65" w:rsidRPr="0033661C" w:rsidRDefault="00AE5C65" w:rsidP="009C0E31">
              <w:pPr>
                <w:widowControl w:val="0"/>
                <w:rPr>
                  <w:rFonts w:ascii="Times New Roman TUR" w:hAnsi="Times New Roman TUR"/>
                  <w:b/>
                  <w:color w:val="FF0000"/>
                  <w:sz w:val="20"/>
                </w:rPr>
              </w:pPr>
              <w:r>
                <w:rPr>
                  <w:rFonts w:ascii="Times New Roman TUR" w:hAnsi="Times New Roman TUR"/>
                  <w:sz w:val="20"/>
                </w:rPr>
                <w:t xml:space="preserve"> 0 272 217 58 </w:t>
              </w:r>
              <w:proofErr w:type="spellStart"/>
              <w:r>
                <w:rPr>
                  <w:rFonts w:ascii="Times New Roman TUR" w:hAnsi="Times New Roman TUR"/>
                  <w:sz w:val="20"/>
                </w:rPr>
                <w:t>58</w:t>
              </w:r>
              <w:proofErr w:type="spellEnd"/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</w:pPr>
            </w:p>
          </w:tc>
          <w:tc>
            <w:tcPr>
              <w:tcW w:w="992" w:type="dxa"/>
              <w:tcBorders>
                <w:top w:val="single" w:sz="4" w:space="0" w:color="auto"/>
                <w:bottom w:val="nil"/>
              </w:tcBorders>
            </w:tcPr>
            <w:p w:rsidR="00AE5C65" w:rsidRDefault="00AE5C65" w:rsidP="009C0E31">
              <w:pPr>
                <w:tabs>
                  <w:tab w:val="left" w:pos="72"/>
                </w:tabs>
                <w:ind w:left="72"/>
                <w:rPr>
                  <w:rFonts w:ascii="Times New Roman TUR" w:eastAsia="Times New Roman TUR" w:hAnsi="Times New Roman TUR"/>
                </w:rPr>
              </w:pPr>
              <w:r>
                <w:rPr>
                  <w:rFonts w:ascii="Times New Roman TUR" w:eastAsia="Times New Roman TUR" w:hAnsi="Times New Roman TUR"/>
                </w:rPr>
                <w:t xml:space="preserve">-  </w:t>
              </w:r>
              <w:r w:rsidR="001F391C">
                <w:rPr>
                  <w:rFonts w:ascii="Times New Roman TUR" w:eastAsia="Times New Roman TUR" w:hAnsi="Times New Roman TUR"/>
                </w:rPr>
                <w:fldChar w:fldCharType="begin"/>
              </w:r>
              <w:r>
                <w:rPr>
                  <w:rFonts w:ascii="Times New Roman TUR" w:eastAsia="Times New Roman TUR" w:hAnsi="Times New Roman TUR"/>
                </w:rPr>
                <w:instrText xml:space="preserve"> PAGE \* Arabic </w:instrText>
              </w:r>
              <w:r w:rsidR="001F391C">
                <w:rPr>
                  <w:rFonts w:ascii="Times New Roman TUR" w:eastAsia="Times New Roman TUR" w:hAnsi="Times New Roman TUR"/>
                </w:rPr>
                <w:fldChar w:fldCharType="separate"/>
              </w:r>
              <w:r w:rsidR="00975CB6">
                <w:rPr>
                  <w:rFonts w:ascii="Times New Roman TUR" w:eastAsia="Times New Roman TUR" w:hAnsi="Times New Roman TUR"/>
                  <w:noProof/>
                </w:rPr>
                <w:t>1</w:t>
              </w:r>
              <w:r w:rsidR="001F391C">
                <w:rPr>
                  <w:rFonts w:ascii="Times New Roman TUR" w:eastAsia="Times New Roman TUR" w:hAnsi="Times New Roman TUR"/>
                </w:rPr>
                <w:fldChar w:fldCharType="end"/>
              </w:r>
              <w:r>
                <w:rPr>
                  <w:rFonts w:ascii="Times New Roman TUR" w:eastAsia="Times New Roman TUR" w:hAnsi="Times New Roman TUR"/>
                </w:rPr>
                <w:t xml:space="preserve">/1 </w:t>
              </w:r>
            </w:p>
          </w:tc>
        </w:tr>
      </w:tbl>
      <w:p w:rsidR="001D714F" w:rsidRDefault="001F391C" w:rsidP="00AE5C65">
        <w:pPr>
          <w:pStyle w:val="Altbilgi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B6" w:rsidRDefault="001165B6" w:rsidP="00FC0351">
      <w:r>
        <w:separator/>
      </w:r>
    </w:p>
  </w:footnote>
  <w:footnote w:type="continuationSeparator" w:id="0">
    <w:p w:rsidR="001165B6" w:rsidRDefault="001165B6" w:rsidP="00FC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4F" w:rsidRPr="00D077B3" w:rsidRDefault="00B3229E" w:rsidP="00FC3D03">
    <w:pPr>
      <w:tabs>
        <w:tab w:val="left" w:pos="4575"/>
        <w:tab w:val="center" w:pos="5102"/>
      </w:tabs>
      <w:rPr>
        <w:b/>
        <w:bCs/>
        <w:color w:val="0070C0"/>
        <w:szCs w:val="26"/>
      </w:rPr>
    </w:pPr>
    <w:r w:rsidRPr="00B3229E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771525" cy="762000"/>
          <wp:effectExtent l="0" t="0" r="0" b="0"/>
          <wp:wrapNone/>
          <wp:docPr id="3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863" t="3322" r="7768" b="3666"/>
                  <a:stretch/>
                </pic:blipFill>
                <pic:spPr bwMode="auto">
                  <a:xfrm>
                    <a:off x="0" y="0"/>
                    <a:ext cx="771525" cy="765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C3D03">
      <w:rPr>
        <w:b/>
        <w:bCs/>
        <w:color w:val="0070C0"/>
        <w:szCs w:val="26"/>
      </w:rPr>
      <w:tab/>
    </w:r>
    <w:r w:rsidR="00FC3D03">
      <w:rPr>
        <w:b/>
        <w:bCs/>
        <w:color w:val="0070C0"/>
        <w:szCs w:val="26"/>
      </w:rPr>
      <w:tab/>
    </w:r>
    <w:r w:rsidR="008D06D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5765165</wp:posOffset>
          </wp:positionH>
          <wp:positionV relativeFrom="paragraph">
            <wp:posOffset>-226060</wp:posOffset>
          </wp:positionV>
          <wp:extent cx="754380" cy="807720"/>
          <wp:effectExtent l="0" t="0" r="0" b="0"/>
          <wp:wrapNone/>
          <wp:docPr id="4" name="Resim 9" descr="C:\Users\fdagli\Desktop\Resi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dagli\Desktop\Resim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DB6" w:rsidRPr="00D077B3">
      <w:rPr>
        <w:b/>
        <w:bCs/>
        <w:color w:val="0070C0"/>
        <w:szCs w:val="26"/>
      </w:rPr>
      <w:t>T</w:t>
    </w:r>
    <w:r w:rsidR="00DC585D">
      <w:rPr>
        <w:b/>
        <w:bCs/>
        <w:color w:val="0070C0"/>
        <w:szCs w:val="26"/>
      </w:rPr>
      <w:t>.</w:t>
    </w:r>
    <w:r w:rsidR="001D714F" w:rsidRPr="00D077B3">
      <w:rPr>
        <w:b/>
        <w:bCs/>
        <w:color w:val="0070C0"/>
        <w:szCs w:val="26"/>
      </w:rPr>
      <w:t>C</w:t>
    </w:r>
    <w:r w:rsidR="00DC585D">
      <w:rPr>
        <w:b/>
        <w:bCs/>
        <w:color w:val="0070C0"/>
        <w:szCs w:val="26"/>
      </w:rPr>
      <w:t>.</w:t>
    </w:r>
    <w:r w:rsidR="00FC3D03" w:rsidRPr="00FC3D03">
      <w:rPr>
        <w:noProof/>
      </w:rPr>
      <w:t xml:space="preserve"> </w:t>
    </w:r>
  </w:p>
  <w:p w:rsidR="00EB0BC5" w:rsidRDefault="00EB0BC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 w:rsidRPr="00EB0BC5">
      <w:rPr>
        <w:b/>
        <w:bCs/>
        <w:color w:val="0070C0"/>
        <w:szCs w:val="26"/>
      </w:rPr>
      <w:t>ÇEVRE, ŞEHİRC</w:t>
    </w:r>
    <w:r>
      <w:rPr>
        <w:b/>
        <w:bCs/>
        <w:color w:val="0070C0"/>
        <w:szCs w:val="26"/>
      </w:rPr>
      <w:t>İLİK VE İKLİM DEĞİŞİKLİĞİ BAKANLIĞI</w:t>
    </w:r>
  </w:p>
  <w:p w:rsidR="001D714F" w:rsidRDefault="00EB0BC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>
      <w:rPr>
        <w:b/>
        <w:bCs/>
        <w:color w:val="0070C0"/>
        <w:szCs w:val="26"/>
      </w:rPr>
      <w:t xml:space="preserve"> </w:t>
    </w:r>
    <w:r w:rsidR="001D714F" w:rsidRPr="00D077B3">
      <w:rPr>
        <w:b/>
        <w:bCs/>
        <w:color w:val="0070C0"/>
        <w:szCs w:val="26"/>
      </w:rPr>
      <w:t>METEOROLOJİ GENEL MÜDÜRLÜĞÜ</w:t>
    </w:r>
  </w:p>
  <w:p w:rsidR="00B3229E" w:rsidRPr="00D077B3" w:rsidRDefault="00B3229E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>
      <w:rPr>
        <w:b/>
        <w:bCs/>
        <w:color w:val="0070C0"/>
        <w:szCs w:val="26"/>
      </w:rPr>
      <w:t>METEOROLOJİ 5. BÖLGE MÜDÜRLÜĞÜ</w:t>
    </w:r>
  </w:p>
  <w:p w:rsidR="001D714F" w:rsidRPr="001777FA" w:rsidRDefault="001F391C" w:rsidP="001777FA">
    <w:pPr>
      <w:tabs>
        <w:tab w:val="center" w:pos="4536"/>
        <w:tab w:val="right" w:pos="9072"/>
      </w:tabs>
      <w:jc w:val="center"/>
      <w:rPr>
        <w:rFonts w:ascii="Calibri" w:hAnsi="Calibri"/>
        <w:noProof/>
        <w:color w:val="404040"/>
      </w:rPr>
    </w:pPr>
    <w:r>
      <w:rPr>
        <w:rFonts w:ascii="Calibri" w:hAnsi="Calibri"/>
        <w:noProof/>
        <w:color w:val="404040"/>
      </w:rPr>
      <w:pict>
        <v:rect id="Rectangle 1" o:spid="_x0000_s4098" style="position:absolute;left:0;text-align:left;margin-left:-1.3pt;margin-top:2.25pt;width:503.0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" fillcolor="#9898ff" stroked="f" strokecolor="blue">
          <v:fill opacity="5242f" color2="blue" o:opacity2="23592f" focus="50%" type="gradien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0F3"/>
    <w:multiLevelType w:val="hybridMultilevel"/>
    <w:tmpl w:val="9EBE508A"/>
    <w:lvl w:ilvl="0" w:tplc="51349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AAC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81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B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8E5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4D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93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08E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285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418B6"/>
    <w:multiLevelType w:val="hybridMultilevel"/>
    <w:tmpl w:val="51E2A7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ED5"/>
    <w:multiLevelType w:val="hybridMultilevel"/>
    <w:tmpl w:val="0EA2DF60"/>
    <w:lvl w:ilvl="0" w:tplc="FB521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453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E4D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097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820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AA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03E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81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0E9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03830"/>
    <w:multiLevelType w:val="hybridMultilevel"/>
    <w:tmpl w:val="3132D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260"/>
    <w:multiLevelType w:val="hybridMultilevel"/>
    <w:tmpl w:val="8730DFE2"/>
    <w:lvl w:ilvl="0" w:tplc="68004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7A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B3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8B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898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48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41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2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0A7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96BF8"/>
    <w:multiLevelType w:val="hybridMultilevel"/>
    <w:tmpl w:val="D53A99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0A46"/>
    <w:multiLevelType w:val="hybridMultilevel"/>
    <w:tmpl w:val="82A2EC8C"/>
    <w:lvl w:ilvl="0" w:tplc="63206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036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88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E7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6A0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28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41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80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C2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8644E"/>
    <w:multiLevelType w:val="hybridMultilevel"/>
    <w:tmpl w:val="BC5C8E20"/>
    <w:lvl w:ilvl="0" w:tplc="E3A85A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74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CDF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E8F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AC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A1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E9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A3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2D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82E34"/>
    <w:multiLevelType w:val="hybridMultilevel"/>
    <w:tmpl w:val="72EAD49C"/>
    <w:lvl w:ilvl="0" w:tplc="264A3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CF9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09E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B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6A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87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8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23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8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D395C"/>
    <w:multiLevelType w:val="hybridMultilevel"/>
    <w:tmpl w:val="7CC047DA"/>
    <w:lvl w:ilvl="0" w:tplc="EB3A9A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08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6C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A2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AA3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8CA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0CB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EF1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CD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A4EB7"/>
    <w:multiLevelType w:val="hybridMultilevel"/>
    <w:tmpl w:val="272C336C"/>
    <w:lvl w:ilvl="0" w:tplc="40E636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F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29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1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5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A0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CE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AD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64E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42A41"/>
    <w:multiLevelType w:val="hybridMultilevel"/>
    <w:tmpl w:val="8F68FDC4"/>
    <w:lvl w:ilvl="0" w:tplc="EF3EA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643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823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9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68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AFE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E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A3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8D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75960"/>
    <w:multiLevelType w:val="hybridMultilevel"/>
    <w:tmpl w:val="2822EE9C"/>
    <w:lvl w:ilvl="0" w:tplc="92C06B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CF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81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4BB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4B0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A7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49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81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A2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40090"/>
    <w:multiLevelType w:val="hybridMultilevel"/>
    <w:tmpl w:val="72ACC8FC"/>
    <w:lvl w:ilvl="0" w:tplc="E93C6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07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434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F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B0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1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D6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8A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629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94F7C"/>
    <w:multiLevelType w:val="hybridMultilevel"/>
    <w:tmpl w:val="0B2E268E"/>
    <w:lvl w:ilvl="0" w:tplc="74EC0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2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7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7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68A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1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0D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6F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8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6400"/>
    <w:multiLevelType w:val="hybridMultilevel"/>
    <w:tmpl w:val="322AD1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3587"/>
    <w:rsid w:val="0000456B"/>
    <w:rsid w:val="00011F91"/>
    <w:rsid w:val="00012CCF"/>
    <w:rsid w:val="0002372E"/>
    <w:rsid w:val="000352FE"/>
    <w:rsid w:val="00035388"/>
    <w:rsid w:val="0003619D"/>
    <w:rsid w:val="00045D9B"/>
    <w:rsid w:val="0005079F"/>
    <w:rsid w:val="00052521"/>
    <w:rsid w:val="000543EA"/>
    <w:rsid w:val="00057120"/>
    <w:rsid w:val="000652B7"/>
    <w:rsid w:val="00074035"/>
    <w:rsid w:val="00077451"/>
    <w:rsid w:val="00083D67"/>
    <w:rsid w:val="000A2FDC"/>
    <w:rsid w:val="000A41BB"/>
    <w:rsid w:val="000A4BBF"/>
    <w:rsid w:val="000A4DEE"/>
    <w:rsid w:val="000D0DFD"/>
    <w:rsid w:val="000E4E9D"/>
    <w:rsid w:val="000E5830"/>
    <w:rsid w:val="000F126F"/>
    <w:rsid w:val="0011049E"/>
    <w:rsid w:val="00110BC3"/>
    <w:rsid w:val="001153CC"/>
    <w:rsid w:val="001165B6"/>
    <w:rsid w:val="00122C08"/>
    <w:rsid w:val="001274B7"/>
    <w:rsid w:val="00127D12"/>
    <w:rsid w:val="001310D6"/>
    <w:rsid w:val="001345BF"/>
    <w:rsid w:val="00136BB3"/>
    <w:rsid w:val="00147FD9"/>
    <w:rsid w:val="001521DC"/>
    <w:rsid w:val="00167685"/>
    <w:rsid w:val="00170D94"/>
    <w:rsid w:val="001760A7"/>
    <w:rsid w:val="001777FA"/>
    <w:rsid w:val="00196675"/>
    <w:rsid w:val="00197090"/>
    <w:rsid w:val="001A2327"/>
    <w:rsid w:val="001B17DF"/>
    <w:rsid w:val="001D25F6"/>
    <w:rsid w:val="001D3963"/>
    <w:rsid w:val="001D714F"/>
    <w:rsid w:val="001E0AF4"/>
    <w:rsid w:val="001E1FAE"/>
    <w:rsid w:val="001E68AC"/>
    <w:rsid w:val="001F391C"/>
    <w:rsid w:val="002217D8"/>
    <w:rsid w:val="00230E4F"/>
    <w:rsid w:val="00237B42"/>
    <w:rsid w:val="00240DD3"/>
    <w:rsid w:val="00251706"/>
    <w:rsid w:val="00252E65"/>
    <w:rsid w:val="00253A9E"/>
    <w:rsid w:val="002613FA"/>
    <w:rsid w:val="00262559"/>
    <w:rsid w:val="00271347"/>
    <w:rsid w:val="0028141D"/>
    <w:rsid w:val="00285495"/>
    <w:rsid w:val="002B2B03"/>
    <w:rsid w:val="002B797C"/>
    <w:rsid w:val="002C4FFB"/>
    <w:rsid w:val="002C56FF"/>
    <w:rsid w:val="002E3E1D"/>
    <w:rsid w:val="002E3F32"/>
    <w:rsid w:val="002F0A77"/>
    <w:rsid w:val="002F2591"/>
    <w:rsid w:val="0030142C"/>
    <w:rsid w:val="003253FD"/>
    <w:rsid w:val="00330748"/>
    <w:rsid w:val="003318A0"/>
    <w:rsid w:val="00337824"/>
    <w:rsid w:val="00360D93"/>
    <w:rsid w:val="003807F2"/>
    <w:rsid w:val="00385A2D"/>
    <w:rsid w:val="00385BE8"/>
    <w:rsid w:val="003A16A7"/>
    <w:rsid w:val="003A370D"/>
    <w:rsid w:val="003A7771"/>
    <w:rsid w:val="003B264C"/>
    <w:rsid w:val="003C4FCA"/>
    <w:rsid w:val="003D7323"/>
    <w:rsid w:val="003E09E3"/>
    <w:rsid w:val="003E301E"/>
    <w:rsid w:val="003E3466"/>
    <w:rsid w:val="003F0301"/>
    <w:rsid w:val="00421F35"/>
    <w:rsid w:val="00423803"/>
    <w:rsid w:val="00430946"/>
    <w:rsid w:val="0044066F"/>
    <w:rsid w:val="00452534"/>
    <w:rsid w:val="00457C85"/>
    <w:rsid w:val="004648DC"/>
    <w:rsid w:val="0047265B"/>
    <w:rsid w:val="00484EB8"/>
    <w:rsid w:val="00491477"/>
    <w:rsid w:val="00494E0B"/>
    <w:rsid w:val="004B5E3F"/>
    <w:rsid w:val="004B6429"/>
    <w:rsid w:val="004C7A79"/>
    <w:rsid w:val="004E2513"/>
    <w:rsid w:val="004E485B"/>
    <w:rsid w:val="004F782C"/>
    <w:rsid w:val="00521C20"/>
    <w:rsid w:val="00525910"/>
    <w:rsid w:val="005342AE"/>
    <w:rsid w:val="00537645"/>
    <w:rsid w:val="00540797"/>
    <w:rsid w:val="0055181F"/>
    <w:rsid w:val="0055413F"/>
    <w:rsid w:val="00554943"/>
    <w:rsid w:val="00557B73"/>
    <w:rsid w:val="00564456"/>
    <w:rsid w:val="00571027"/>
    <w:rsid w:val="005806F2"/>
    <w:rsid w:val="005817FB"/>
    <w:rsid w:val="005828F5"/>
    <w:rsid w:val="00593D60"/>
    <w:rsid w:val="005A0B7F"/>
    <w:rsid w:val="005A22CD"/>
    <w:rsid w:val="005A6F54"/>
    <w:rsid w:val="005B3F98"/>
    <w:rsid w:val="005B6165"/>
    <w:rsid w:val="005B7DAE"/>
    <w:rsid w:val="005C2D6F"/>
    <w:rsid w:val="005C3EF9"/>
    <w:rsid w:val="005C4E92"/>
    <w:rsid w:val="005D2BF8"/>
    <w:rsid w:val="005E2870"/>
    <w:rsid w:val="005E6258"/>
    <w:rsid w:val="005F04B8"/>
    <w:rsid w:val="005F0DD7"/>
    <w:rsid w:val="005F20BA"/>
    <w:rsid w:val="005F6A0D"/>
    <w:rsid w:val="00601030"/>
    <w:rsid w:val="00602F02"/>
    <w:rsid w:val="00603DB9"/>
    <w:rsid w:val="00603F58"/>
    <w:rsid w:val="006063FE"/>
    <w:rsid w:val="0061661E"/>
    <w:rsid w:val="00617E3D"/>
    <w:rsid w:val="00627088"/>
    <w:rsid w:val="00631F6A"/>
    <w:rsid w:val="00633378"/>
    <w:rsid w:val="0063610E"/>
    <w:rsid w:val="006375E7"/>
    <w:rsid w:val="006400FE"/>
    <w:rsid w:val="0064280E"/>
    <w:rsid w:val="00646D0C"/>
    <w:rsid w:val="00647E9F"/>
    <w:rsid w:val="00660D5F"/>
    <w:rsid w:val="00662325"/>
    <w:rsid w:val="006636DC"/>
    <w:rsid w:val="0069654F"/>
    <w:rsid w:val="006A0959"/>
    <w:rsid w:val="006A274F"/>
    <w:rsid w:val="006B74A2"/>
    <w:rsid w:val="006C17A8"/>
    <w:rsid w:val="006C5DF8"/>
    <w:rsid w:val="006D0791"/>
    <w:rsid w:val="006D1323"/>
    <w:rsid w:val="006D3587"/>
    <w:rsid w:val="006D6089"/>
    <w:rsid w:val="006E3C61"/>
    <w:rsid w:val="006E50DE"/>
    <w:rsid w:val="00705B28"/>
    <w:rsid w:val="00706DA0"/>
    <w:rsid w:val="0070788C"/>
    <w:rsid w:val="00712AA4"/>
    <w:rsid w:val="007130DD"/>
    <w:rsid w:val="0072164A"/>
    <w:rsid w:val="007235F6"/>
    <w:rsid w:val="00754254"/>
    <w:rsid w:val="00771BE5"/>
    <w:rsid w:val="00772AF7"/>
    <w:rsid w:val="00780177"/>
    <w:rsid w:val="00784ECF"/>
    <w:rsid w:val="007A1FE1"/>
    <w:rsid w:val="007A67AE"/>
    <w:rsid w:val="007B1D8E"/>
    <w:rsid w:val="007C63B0"/>
    <w:rsid w:val="007C6794"/>
    <w:rsid w:val="007D5FD3"/>
    <w:rsid w:val="007E4BFF"/>
    <w:rsid w:val="007F08D5"/>
    <w:rsid w:val="007F0DB6"/>
    <w:rsid w:val="008040D0"/>
    <w:rsid w:val="008054C8"/>
    <w:rsid w:val="00812438"/>
    <w:rsid w:val="00815518"/>
    <w:rsid w:val="0083058E"/>
    <w:rsid w:val="00833AF9"/>
    <w:rsid w:val="008459A3"/>
    <w:rsid w:val="00850AAC"/>
    <w:rsid w:val="00852897"/>
    <w:rsid w:val="00855A36"/>
    <w:rsid w:val="00857108"/>
    <w:rsid w:val="00857957"/>
    <w:rsid w:val="00863AB8"/>
    <w:rsid w:val="008668A4"/>
    <w:rsid w:val="00867199"/>
    <w:rsid w:val="00892893"/>
    <w:rsid w:val="00892FE9"/>
    <w:rsid w:val="00893D59"/>
    <w:rsid w:val="008966D9"/>
    <w:rsid w:val="008A5740"/>
    <w:rsid w:val="008D06D1"/>
    <w:rsid w:val="008D79ED"/>
    <w:rsid w:val="008E20F9"/>
    <w:rsid w:val="008E642C"/>
    <w:rsid w:val="009158E2"/>
    <w:rsid w:val="0091623A"/>
    <w:rsid w:val="00927BA4"/>
    <w:rsid w:val="009669DB"/>
    <w:rsid w:val="00975CB6"/>
    <w:rsid w:val="009772C0"/>
    <w:rsid w:val="00987490"/>
    <w:rsid w:val="00994BC3"/>
    <w:rsid w:val="00995AD7"/>
    <w:rsid w:val="00997B6B"/>
    <w:rsid w:val="009B00F5"/>
    <w:rsid w:val="009B66F6"/>
    <w:rsid w:val="009C36D5"/>
    <w:rsid w:val="009C38BB"/>
    <w:rsid w:val="009C3ED0"/>
    <w:rsid w:val="009D0454"/>
    <w:rsid w:val="009D5175"/>
    <w:rsid w:val="009F7EBC"/>
    <w:rsid w:val="00A0780A"/>
    <w:rsid w:val="00A22C6B"/>
    <w:rsid w:val="00A33CE8"/>
    <w:rsid w:val="00A3514C"/>
    <w:rsid w:val="00A42DF4"/>
    <w:rsid w:val="00A53C86"/>
    <w:rsid w:val="00A94AA9"/>
    <w:rsid w:val="00AA4E84"/>
    <w:rsid w:val="00AA61C3"/>
    <w:rsid w:val="00AC2A04"/>
    <w:rsid w:val="00AE5C65"/>
    <w:rsid w:val="00AE6F8A"/>
    <w:rsid w:val="00AF0546"/>
    <w:rsid w:val="00AF4034"/>
    <w:rsid w:val="00B01616"/>
    <w:rsid w:val="00B07777"/>
    <w:rsid w:val="00B07BD7"/>
    <w:rsid w:val="00B10719"/>
    <w:rsid w:val="00B161A5"/>
    <w:rsid w:val="00B16D01"/>
    <w:rsid w:val="00B17666"/>
    <w:rsid w:val="00B20A5B"/>
    <w:rsid w:val="00B213C1"/>
    <w:rsid w:val="00B23573"/>
    <w:rsid w:val="00B3229E"/>
    <w:rsid w:val="00B363EA"/>
    <w:rsid w:val="00B50348"/>
    <w:rsid w:val="00B530AD"/>
    <w:rsid w:val="00B5765A"/>
    <w:rsid w:val="00B61D0C"/>
    <w:rsid w:val="00B64DEE"/>
    <w:rsid w:val="00B8073E"/>
    <w:rsid w:val="00B85363"/>
    <w:rsid w:val="00BA196C"/>
    <w:rsid w:val="00BA28E2"/>
    <w:rsid w:val="00BA5AD1"/>
    <w:rsid w:val="00BA6B34"/>
    <w:rsid w:val="00BB1268"/>
    <w:rsid w:val="00BB22FF"/>
    <w:rsid w:val="00BC4E59"/>
    <w:rsid w:val="00BD1307"/>
    <w:rsid w:val="00BD5EF0"/>
    <w:rsid w:val="00BD7137"/>
    <w:rsid w:val="00BE6333"/>
    <w:rsid w:val="00C069A1"/>
    <w:rsid w:val="00C17EDB"/>
    <w:rsid w:val="00C32032"/>
    <w:rsid w:val="00C37619"/>
    <w:rsid w:val="00C37BF3"/>
    <w:rsid w:val="00C458F4"/>
    <w:rsid w:val="00C45BB9"/>
    <w:rsid w:val="00C4620F"/>
    <w:rsid w:val="00C5058D"/>
    <w:rsid w:val="00C559D9"/>
    <w:rsid w:val="00C71AF9"/>
    <w:rsid w:val="00C927B7"/>
    <w:rsid w:val="00C92D9F"/>
    <w:rsid w:val="00CA71B7"/>
    <w:rsid w:val="00CB17A1"/>
    <w:rsid w:val="00CB3B5D"/>
    <w:rsid w:val="00CB6B94"/>
    <w:rsid w:val="00CB6FB0"/>
    <w:rsid w:val="00CC4260"/>
    <w:rsid w:val="00CD471B"/>
    <w:rsid w:val="00CD4C79"/>
    <w:rsid w:val="00CD4C9D"/>
    <w:rsid w:val="00CE215E"/>
    <w:rsid w:val="00CF44AB"/>
    <w:rsid w:val="00D02FA3"/>
    <w:rsid w:val="00D077B3"/>
    <w:rsid w:val="00D07A87"/>
    <w:rsid w:val="00D310AE"/>
    <w:rsid w:val="00D7465F"/>
    <w:rsid w:val="00D76F5F"/>
    <w:rsid w:val="00D815EA"/>
    <w:rsid w:val="00D82957"/>
    <w:rsid w:val="00D82B84"/>
    <w:rsid w:val="00D8724D"/>
    <w:rsid w:val="00D941E8"/>
    <w:rsid w:val="00D94852"/>
    <w:rsid w:val="00DA140A"/>
    <w:rsid w:val="00DA2472"/>
    <w:rsid w:val="00DA62E3"/>
    <w:rsid w:val="00DB0090"/>
    <w:rsid w:val="00DC585D"/>
    <w:rsid w:val="00DC6A7F"/>
    <w:rsid w:val="00DD135A"/>
    <w:rsid w:val="00DE17CC"/>
    <w:rsid w:val="00DF3D07"/>
    <w:rsid w:val="00E00DCC"/>
    <w:rsid w:val="00E12A73"/>
    <w:rsid w:val="00E21DB2"/>
    <w:rsid w:val="00E22B70"/>
    <w:rsid w:val="00E34290"/>
    <w:rsid w:val="00E534F5"/>
    <w:rsid w:val="00E53CDD"/>
    <w:rsid w:val="00E72F83"/>
    <w:rsid w:val="00E7555E"/>
    <w:rsid w:val="00E80209"/>
    <w:rsid w:val="00E839A7"/>
    <w:rsid w:val="00E86F75"/>
    <w:rsid w:val="00EA08B5"/>
    <w:rsid w:val="00EA2B28"/>
    <w:rsid w:val="00EB0BC5"/>
    <w:rsid w:val="00EB2D9D"/>
    <w:rsid w:val="00EC0568"/>
    <w:rsid w:val="00ED0DDD"/>
    <w:rsid w:val="00EE0172"/>
    <w:rsid w:val="00EE3998"/>
    <w:rsid w:val="00EE5782"/>
    <w:rsid w:val="00EF18E2"/>
    <w:rsid w:val="00EF6CD2"/>
    <w:rsid w:val="00EF6FF7"/>
    <w:rsid w:val="00F04A1A"/>
    <w:rsid w:val="00F04C76"/>
    <w:rsid w:val="00F1671F"/>
    <w:rsid w:val="00F205D5"/>
    <w:rsid w:val="00F308B3"/>
    <w:rsid w:val="00F35790"/>
    <w:rsid w:val="00F40D99"/>
    <w:rsid w:val="00F51D99"/>
    <w:rsid w:val="00F52C7D"/>
    <w:rsid w:val="00F610B8"/>
    <w:rsid w:val="00F65BDD"/>
    <w:rsid w:val="00F80F73"/>
    <w:rsid w:val="00F841CB"/>
    <w:rsid w:val="00F87E76"/>
    <w:rsid w:val="00F9630F"/>
    <w:rsid w:val="00FA4DAB"/>
    <w:rsid w:val="00FA731A"/>
    <w:rsid w:val="00FB7AFA"/>
    <w:rsid w:val="00FC0351"/>
    <w:rsid w:val="00FC3D03"/>
    <w:rsid w:val="00FC5CBF"/>
    <w:rsid w:val="00FC5FCE"/>
    <w:rsid w:val="00FD2882"/>
    <w:rsid w:val="00FD501D"/>
    <w:rsid w:val="00FE0517"/>
    <w:rsid w:val="00FE3E2D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9"/>
    <w:qFormat/>
    <w:rsid w:val="0030142C"/>
    <w:pPr>
      <w:spacing w:before="100" w:beforeAutospacing="1" w:after="100" w:afterAutospacing="1"/>
      <w:outlineLvl w:val="3"/>
    </w:pPr>
    <w:rPr>
      <w:rFonts w:eastAsia="SimSun"/>
      <w:b/>
      <w:bCs/>
      <w:noProof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01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361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9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C03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C0351"/>
  </w:style>
  <w:style w:type="paragraph" w:styleId="Altbilgi">
    <w:name w:val="footer"/>
    <w:basedOn w:val="Normal"/>
    <w:link w:val="AltbilgiChar"/>
    <w:uiPriority w:val="99"/>
    <w:unhideWhenUsed/>
    <w:rsid w:val="00FC03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0351"/>
  </w:style>
  <w:style w:type="paragraph" w:styleId="ListeParagraf">
    <w:name w:val="List Paragraph"/>
    <w:basedOn w:val="Normal"/>
    <w:uiPriority w:val="34"/>
    <w:qFormat/>
    <w:rsid w:val="00EF6CD2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2372E"/>
    <w:rPr>
      <w:b/>
      <w:bCs/>
      <w:smallCaps/>
      <w:color w:val="C0504D" w:themeColor="accent2"/>
      <w:spacing w:val="5"/>
      <w:u w:val="single"/>
    </w:rPr>
  </w:style>
  <w:style w:type="character" w:customStyle="1" w:styleId="Balk4Char">
    <w:name w:val="Başlık 4 Char"/>
    <w:basedOn w:val="VarsaylanParagrafYazTipi"/>
    <w:link w:val="Balk4"/>
    <w:uiPriority w:val="99"/>
    <w:rsid w:val="0030142C"/>
    <w:rPr>
      <w:rFonts w:ascii="Times New Roman" w:eastAsia="SimSu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2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0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7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1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4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0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m.gov.tr/site/yardim2.aspx?=RUZG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gm.gov.tr/site/yardim2.aspx?=SOB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0ED8-B8B0-4626-ADB0-B856BFBA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Göktürk</dc:creator>
  <cp:lastModifiedBy>pc</cp:lastModifiedBy>
  <cp:revision>2</cp:revision>
  <cp:lastPrinted>2023-01-26T10:56:00Z</cp:lastPrinted>
  <dcterms:created xsi:type="dcterms:W3CDTF">2023-01-26T10:57:00Z</dcterms:created>
  <dcterms:modified xsi:type="dcterms:W3CDTF">2023-01-26T10:57:00Z</dcterms:modified>
</cp:coreProperties>
</file>